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0E2A4D"/>
          <w:sz w:val="28"/>
          <w:szCs w:val="28"/>
        </w:rPr>
        <w:t xml:space="preserve">ZGODA NA WYJAZD DZIECKA ZA GRANICĘ</w:t>
      </w:r>
    </w:p>
    <w:p>
      <w:pPr>
        <w:spacing w:after="0" w:before="160"/>
        <w:jc w:val="right"/>
      </w:pPr>
      <w:r>
        <w:rPr>
          <w:color w:val="6E7A8A"/>
          <w:sz w:val="19"/>
          <w:szCs w:val="19"/>
        </w:rPr>
        <w:t xml:space="preserve">Miejscowość, data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pBdr>
          <w:bottom w:val="single" w:color="0E2A4D" w:sz="8" w:space="3"/>
        </w:pBdr>
        <w:spacing w:after="50" w:before="250"/>
      </w:pPr>
      <w:r>
        <w:rPr>
          <w:b/>
          <w:bCs/>
          <w:color w:val="0E2A4D"/>
          <w:sz w:val="20"/>
          <w:szCs w:val="20"/>
        </w:rPr>
        <w:t xml:space="preserve">I. RODZIC WYRAŻAJĄCY ZGODĘ</w:t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Imię i nazwisko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PESEL / numer dokumentu tożsamości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Adres zamieszkania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Telefon kontaktowy (czynny w czasie wyjazdu)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pBdr>
          <w:bottom w:val="single" w:color="0E2A4D" w:sz="8" w:space="3"/>
        </w:pBdr>
        <w:spacing w:after="50" w:before="250"/>
      </w:pPr>
      <w:r>
        <w:rPr>
          <w:b/>
          <w:bCs/>
          <w:color w:val="0E2A4D"/>
          <w:sz w:val="20"/>
          <w:szCs w:val="20"/>
        </w:rPr>
        <w:t xml:space="preserve">II. DZIECKO</w:t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Imię i nazwisko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Data urodzenia · PESEL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Numer paszportu lub dowodu osobistego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pBdr>
          <w:bottom w:val="single" w:color="0E2A4D" w:sz="8" w:space="3"/>
        </w:pBdr>
        <w:spacing w:after="50" w:before="250"/>
      </w:pPr>
      <w:r>
        <w:rPr>
          <w:b/>
          <w:bCs/>
          <w:color w:val="0E2A4D"/>
          <w:sz w:val="20"/>
          <w:szCs w:val="20"/>
        </w:rPr>
        <w:t xml:space="preserve">III. OSOBA TOWARZYSZĄCA</w:t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Imię i nazwisko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Numer dokumentu tożsamości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Stopień pokrewieństwa lub relacja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pBdr>
          <w:bottom w:val="single" w:color="0E2A4D" w:sz="8" w:space="3"/>
        </w:pBdr>
        <w:spacing w:after="50" w:before="250"/>
      </w:pPr>
      <w:r>
        <w:rPr>
          <w:b/>
          <w:bCs/>
          <w:color w:val="0E2A4D"/>
          <w:sz w:val="20"/>
          <w:szCs w:val="20"/>
        </w:rPr>
        <w:t xml:space="preserve">IV. WYJAZD</w:t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Kraj lub kraje wyjazdu (wymienić z nazwy)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Termin: od — do (konkretne daty)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Cel wyjazdu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pBdr>
          <w:bottom w:val="single" w:color="0E2A4D" w:sz="8" w:space="3"/>
        </w:pBdr>
        <w:spacing w:after="50" w:before="250"/>
      </w:pPr>
      <w:r>
        <w:rPr>
          <w:b/>
          <w:bCs/>
          <w:color w:val="0E2A4D"/>
          <w:sz w:val="20"/>
          <w:szCs w:val="20"/>
        </w:rPr>
        <w:t xml:space="preserve">V. OŚWIADCZENIE</w:t>
      </w:r>
    </w:p>
    <w:p>
      <w:pPr>
        <w:spacing w:after="50" w:before="100" w:line="250"/>
        <w:jc w:val="both"/>
      </w:pPr>
      <w:r>
        <w:rPr>
          <w:i w:val="false"/>
          <w:iCs w:val="false"/>
          <w:color w:val="1A1A1A"/>
          <w:sz w:val="19"/>
          <w:szCs w:val="19"/>
        </w:rPr>
        <w:t xml:space="preserve">Ja, niżej podpisany/a, jako rodzic sprawujący władzę rodzicielską nad wymienionym wyżej małoletnim dzieckiem, wyrażam zgodę na jego wyjazd za granicę pod opieką wskazanej wyżej osoby, w podanym terminie i do podanych krajów, w tym na przekraczanie granic państw tranzytowych oraz na powrót dziecka do Rzeczypospolitej Polskiej pod opieką tej samej osoby. Wyrażam również zgodę na podejmowanie przez osobę towarzyszącą decyzji o udzieleniu dziecku niezbędnej pomocy medycznej w nagłych wypadkach.</w:t>
      </w:r>
    </w:p>
    <w:p>
      <w:pPr>
        <w:pBdr>
          <w:bottom w:val="single" w:color="0E2A4D" w:sz="8" w:space="3"/>
        </w:pBdr>
        <w:spacing w:after="50" w:before="250"/>
      </w:pPr>
      <w:r>
        <w:rPr>
          <w:b/>
          <w:bCs/>
          <w:color w:val="0E2A4D"/>
          <w:sz w:val="20"/>
          <w:szCs w:val="20"/>
        </w:rPr>
        <w:t xml:space="preserve">VI. PODPISY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spacing w:after="170"/>
      </w:pPr>
      <w:r>
        <w:rPr>
          <w:color w:val="6E7A8A"/>
          <w:sz w:val="17"/>
          <w:szCs w:val="17"/>
        </w:rPr>
        <w:t xml:space="preserve">Czytelny podpis rodzica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r>
        <w:rPr>
          <w:color w:val="6E7A8A"/>
          <w:sz w:val="18"/>
          <w:szCs w:val="18"/>
        </w:rPr>
        <w:t xml:space="preserve">Czytelny podpis drugiego rodzica — jeśli wymagana jest zgoda obojga</w:t>
      </w:r>
    </w:p>
    <w:p>
      <w:pPr>
        <w:pBdr>
          <w:bottom w:val="single" w:color="0E2A4D" w:sz="8" w:space="3"/>
        </w:pBdr>
        <w:spacing w:after="50" w:before="250"/>
      </w:pPr>
      <w:r>
        <w:rPr>
          <w:b/>
          <w:bCs/>
          <w:color w:val="0E2A4D"/>
          <w:sz w:val="20"/>
          <w:szCs w:val="20"/>
        </w:rPr>
        <w:t xml:space="preserve">VII. CO WARTO MIEĆ PRZY SOBIE</w:t>
      </w:r>
    </w:p>
    <w:p>
      <w:pPr>
        <w:spacing w:after="0" w:before="60" w:line="240"/>
      </w:pPr>
      <w:r>
        <w:rPr>
          <w:color w:val="AAB4C0"/>
          <w:sz w:val="22"/>
          <w:szCs w:val="22"/>
        </w:rPr>
        <w:t xml:space="preserve">□   </w:t>
      </w:r>
      <w:r>
        <w:rPr>
          <w:color w:val="1A1A1A"/>
          <w:sz w:val="19"/>
          <w:szCs w:val="19"/>
        </w:rPr>
        <w:t xml:space="preserve">Paszport lub dowód osobisty dziecka</w:t>
      </w:r>
    </w:p>
    <w:p>
      <w:pPr>
        <w:spacing w:after="0" w:before="60" w:line="240"/>
      </w:pPr>
      <w:r>
        <w:rPr>
          <w:color w:val="AAB4C0"/>
          <w:sz w:val="22"/>
          <w:szCs w:val="22"/>
        </w:rPr>
        <w:t xml:space="preserve">□   </w:t>
      </w:r>
      <w:r>
        <w:rPr>
          <w:color w:val="1A1A1A"/>
          <w:sz w:val="19"/>
          <w:szCs w:val="19"/>
        </w:rPr>
        <w:t xml:space="preserve">Skrócony odpis aktu urodzenia — gdy nazwiska rodzica i dziecka się różnią</w:t>
      </w:r>
    </w:p>
    <w:p>
      <w:pPr>
        <w:spacing w:after="0" w:before="60" w:line="240"/>
      </w:pPr>
      <w:r>
        <w:rPr>
          <w:color w:val="AAB4C0"/>
          <w:sz w:val="22"/>
          <w:szCs w:val="22"/>
        </w:rPr>
        <w:t xml:space="preserve">□   </w:t>
      </w:r>
      <w:r>
        <w:rPr>
          <w:color w:val="1A1A1A"/>
          <w:sz w:val="19"/>
          <w:szCs w:val="19"/>
        </w:rPr>
        <w:t xml:space="preserve">Kopia dowodu rodzica, który został w kraju</w:t>
      </w:r>
    </w:p>
    <w:p>
      <w:pPr>
        <w:spacing w:after="0" w:before="60" w:line="240"/>
      </w:pPr>
      <w:r>
        <w:rPr>
          <w:color w:val="AAB4C0"/>
          <w:sz w:val="22"/>
          <w:szCs w:val="22"/>
        </w:rPr>
        <w:t xml:space="preserve">□   </w:t>
      </w:r>
      <w:r>
        <w:rPr>
          <w:color w:val="1A1A1A"/>
          <w:sz w:val="19"/>
          <w:szCs w:val="19"/>
        </w:rPr>
        <w:t xml:space="preserve">Numer telefonu do drugiego rodzica — pod którym naprawdę odbierze</w:t>
      </w:r>
    </w:p>
    <w:p>
      <w:pPr>
        <w:spacing w:after="0" w:before="60" w:line="240"/>
      </w:pPr>
      <w:r>
        <w:rPr>
          <w:color w:val="AAB4C0"/>
          <w:sz w:val="22"/>
          <w:szCs w:val="22"/>
        </w:rPr>
        <w:t xml:space="preserve">□   </w:t>
      </w:r>
      <w:r>
        <w:rPr>
          <w:color w:val="1A1A1A"/>
          <w:sz w:val="19"/>
          <w:szCs w:val="19"/>
        </w:rPr>
        <w:t xml:space="preserve">EKUZ — europejska karta ubezpieczenia zdrowotnego, na terenie Unii</w:t>
      </w:r>
    </w:p>
    <w:p>
      <w:pPr>
        <w:spacing w:after="0" w:before="60" w:line="240"/>
      </w:pPr>
      <w:r>
        <w:rPr>
          <w:color w:val="AAB4C0"/>
          <w:sz w:val="22"/>
          <w:szCs w:val="22"/>
        </w:rPr>
        <w:t xml:space="preserve">□   </w:t>
      </w:r>
      <w:r>
        <w:rPr>
          <w:color w:val="1A1A1A"/>
          <w:sz w:val="19"/>
          <w:szCs w:val="19"/>
        </w:rPr>
        <w:t xml:space="preserve">Drugi egzemplarz tej zgody i jej zdjęcie w telefonie</w:t>
      </w:r>
    </w:p>
    <w:p>
      <w:pPr>
        <w:spacing w:after="50" w:before="100" w:line="250"/>
        <w:jc w:val="both"/>
      </w:pPr>
      <w:r>
        <w:rPr>
          <w:i w:val="false"/>
          <w:iCs w:val="false"/>
          <w:color w:val="6E7A8A"/>
          <w:sz w:val="17"/>
          <w:szCs w:val="17"/>
        </w:rPr>
        <w:t xml:space="preserve">Dokument nie wymaga formy notarialnej. Notarialne poświadczenie podpisu jest zalecane przy wyjazdach poza Unię Europejską, przy sporze między rodzicami, gdy dziecko podróżuje z osobą spoza rodziny oraz gdy wymaga go konsulat. Tłumaczenie przysięgłe wykonuje się po wizycie u notariusza — klauzula notarialna również podlega tłumaczeniu.</w:t>
      </w:r>
    </w:p>
    <w:sectPr>
      <w:footerReference w:type="default" r:id="rId7"/>
      <w:pgSz w:w="11906" w:h="16838" w:orient="portrait"/>
      <w:pgMar w:top="850" w:right="1050" w:bottom="700" w:left="10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E7A8A"/>
        <w:sz w:val="15"/>
        <w:szCs w:val="15"/>
      </w:rPr>
      <w:t xml:space="preserve">Wzór bezpłatny · LinguaLink · lingualink.pl · tłumaczenia przysięgłe dokumentów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wyjazd dziecka za granicę</dc:title>
  <dc:creator>LinguaLink</dc:creator>
  <cp:lastModifiedBy>Un-named</cp:lastModifiedBy>
  <cp:revision>1</cp:revision>
  <dcterms:created xsi:type="dcterms:W3CDTF">2026-09-01T15:59:52.541Z</dcterms:created>
  <dcterms:modified xsi:type="dcterms:W3CDTF">2026-09-01T15:59:52.541Z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