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E2A4D"/>
          <w:sz w:val="28"/>
          <w:szCs w:val="28"/>
        </w:rPr>
        <w:t xml:space="preserve">ZGODA NA WYJAZD DZIECKA ZA GRANICĘ</w:t>
      </w:r>
    </w:p>
    <w:p>
      <w:pPr>
        <w:spacing w:after="40"/>
        <w:jc w:val="center"/>
      </w:pPr>
      <w:r>
        <w:rPr>
          <w:b/>
          <w:bCs/>
          <w:color w:val="6E7A8A"/>
          <w:sz w:val="22"/>
          <w:szCs w:val="22"/>
        </w:rPr>
        <w:t xml:space="preserve">ЗГОДА НА ВИЇЗД ДИТИНИ ЗА КОРДОН</w:t>
      </w:r>
    </w:p>
    <w:p>
      <w:pPr>
        <w:spacing w:after="0" w:before="160"/>
        <w:jc w:val="right"/>
      </w:pPr>
      <w:r>
        <w:rPr>
          <w:color w:val="6E7A8A"/>
          <w:sz w:val="19"/>
          <w:szCs w:val="19"/>
        </w:rPr>
        <w:t xml:space="preserve">Miejscowość, data / Місце, дата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I. RODZIC WYRAŻAJĄCY ZGODĘ</w:t>
      </w:r>
      <w:r>
        <w:rPr>
          <w:i/>
          <w:iCs/>
          <w:color w:val="6E7A8A"/>
          <w:sz w:val="17"/>
          <w:szCs w:val="17"/>
        </w:rPr>
        <w:t xml:space="preserve">  / Батько або мати, який дає згоду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  <w:r>
        <w:rPr>
          <w:i/>
          <w:iCs/>
          <w:color w:val="6E7A8A"/>
          <w:sz w:val="17"/>
          <w:szCs w:val="17"/>
        </w:rPr>
        <w:t xml:space="preserve">  / Прізвище та ім’я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PESEL / numer dokumentu tożsamości</w:t>
      </w:r>
      <w:r>
        <w:rPr>
          <w:i/>
          <w:iCs/>
          <w:color w:val="6E7A8A"/>
          <w:sz w:val="17"/>
          <w:szCs w:val="17"/>
        </w:rPr>
        <w:t xml:space="preserve">  / Номер документа, що посвідчує особу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Adres zamieszkania</w:t>
      </w:r>
      <w:r>
        <w:rPr>
          <w:i/>
          <w:iCs/>
          <w:color w:val="6E7A8A"/>
          <w:sz w:val="17"/>
          <w:szCs w:val="17"/>
        </w:rPr>
        <w:t xml:space="preserve">  / Адреса проживання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Telefon kontaktowy (czynny w czasie wyjazdu)</w:t>
      </w:r>
      <w:r>
        <w:rPr>
          <w:i/>
          <w:iCs/>
          <w:color w:val="6E7A8A"/>
          <w:sz w:val="17"/>
          <w:szCs w:val="17"/>
        </w:rPr>
        <w:t xml:space="preserve">  / Контактний телефон, доступний під час поїздки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II. DZIECKO</w:t>
      </w:r>
      <w:r>
        <w:rPr>
          <w:i/>
          <w:iCs/>
          <w:color w:val="6E7A8A"/>
          <w:sz w:val="17"/>
          <w:szCs w:val="17"/>
        </w:rPr>
        <w:t xml:space="preserve">  / Дитина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  <w:r>
        <w:rPr>
          <w:i/>
          <w:iCs/>
          <w:color w:val="6E7A8A"/>
          <w:sz w:val="17"/>
          <w:szCs w:val="17"/>
        </w:rPr>
        <w:t xml:space="preserve">  / Прізвище та ім’я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Data urodzenia · PESEL</w:t>
      </w:r>
      <w:r>
        <w:rPr>
          <w:i/>
          <w:iCs/>
          <w:color w:val="6E7A8A"/>
          <w:sz w:val="17"/>
          <w:szCs w:val="17"/>
        </w:rPr>
        <w:t xml:space="preserve">  / Дата народження · ідентифікаційний номер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Numer paszportu lub dowodu osobistego</w:t>
      </w:r>
      <w:r>
        <w:rPr>
          <w:i/>
          <w:iCs/>
          <w:color w:val="6E7A8A"/>
          <w:sz w:val="17"/>
          <w:szCs w:val="17"/>
        </w:rPr>
        <w:t xml:space="preserve">  / Номер паспорта або ID-картки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III. OSOBA TOWARZYSZĄCA</w:t>
      </w:r>
      <w:r>
        <w:rPr>
          <w:i/>
          <w:iCs/>
          <w:color w:val="6E7A8A"/>
          <w:sz w:val="17"/>
          <w:szCs w:val="17"/>
        </w:rPr>
        <w:t xml:space="preserve">  / Особа, яка супроводжує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Imię i nazwisko</w:t>
      </w:r>
      <w:r>
        <w:rPr>
          <w:i/>
          <w:iCs/>
          <w:color w:val="6E7A8A"/>
          <w:sz w:val="17"/>
          <w:szCs w:val="17"/>
        </w:rPr>
        <w:t xml:space="preserve">  / Прізвище та ім’я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Numer dokumentu tożsamości</w:t>
      </w:r>
      <w:r>
        <w:rPr>
          <w:i/>
          <w:iCs/>
          <w:color w:val="6E7A8A"/>
          <w:sz w:val="17"/>
          <w:szCs w:val="17"/>
        </w:rPr>
        <w:t xml:space="preserve">  / Номер документа, що посвідчує особу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Stopień pokrewieństwa lub relacja</w:t>
      </w:r>
      <w:r>
        <w:rPr>
          <w:i/>
          <w:iCs/>
          <w:color w:val="6E7A8A"/>
          <w:sz w:val="17"/>
          <w:szCs w:val="17"/>
        </w:rPr>
        <w:t xml:space="preserve">  / Ступінь спорідненості або відносини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IV. WYJAZD</w:t>
      </w:r>
      <w:r>
        <w:rPr>
          <w:i/>
          <w:iCs/>
          <w:color w:val="6E7A8A"/>
          <w:sz w:val="17"/>
          <w:szCs w:val="17"/>
        </w:rPr>
        <w:t xml:space="preserve">  / Виїзд</w:t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Kraj lub kraje wyjazdu (wymienić z nazwy)</w:t>
      </w:r>
      <w:r>
        <w:rPr>
          <w:i/>
          <w:iCs/>
          <w:color w:val="6E7A8A"/>
          <w:sz w:val="17"/>
          <w:szCs w:val="17"/>
        </w:rPr>
        <w:t xml:space="preserve">  / Країна або країни виїзду, повними назвами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Termin: od — do (konkretne daty)</w:t>
      </w:r>
      <w:r>
        <w:rPr>
          <w:i/>
          <w:iCs/>
          <w:color w:val="6E7A8A"/>
          <w:sz w:val="17"/>
          <w:szCs w:val="17"/>
        </w:rPr>
        <w:t xml:space="preserve">  / Термін: з — по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30" w:before="120"/>
      </w:pPr>
      <w:r>
        <w:rPr>
          <w:b/>
          <w:bCs/>
          <w:color w:val="0E2A4D"/>
          <w:sz w:val="19"/>
          <w:szCs w:val="19"/>
        </w:rPr>
        <w:t xml:space="preserve">Cel wyjazdu</w:t>
      </w:r>
      <w:r>
        <w:rPr>
          <w:i/>
          <w:iCs/>
          <w:color w:val="6E7A8A"/>
          <w:sz w:val="17"/>
          <w:szCs w:val="17"/>
        </w:rPr>
        <w:t xml:space="preserve">  / Мета поїздки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V. OŚWIADCZENIE</w:t>
      </w:r>
      <w:r>
        <w:rPr>
          <w:i/>
          <w:iCs/>
          <w:color w:val="6E7A8A"/>
          <w:sz w:val="17"/>
          <w:szCs w:val="17"/>
        </w:rPr>
        <w:t xml:space="preserve">  / Заява</w:t>
      </w:r>
    </w:p>
    <w:p>
      <w:pPr>
        <w:spacing w:after="50" w:before="100" w:line="250"/>
        <w:jc w:val="both"/>
      </w:pPr>
      <w:r>
        <w:rPr>
          <w:i w:val="false"/>
          <w:iCs w:val="false"/>
          <w:color w:val="1A1A1A"/>
          <w:sz w:val="19"/>
          <w:szCs w:val="19"/>
        </w:rPr>
        <w:t xml:space="preserve">Ja, niżej podpisany/a, jako rodzic sprawujący władzę rodzicielską nad wymienionym wyżej małoletnim dzieckiem, wyrażam zgodę na jego wyjazd za granicę pod opieką wskazanej wyżej osoby, w podanym terminie i do podanych krajów, w tym na przekraczanie granic państw tranzytowych oraz na powrót dziecka do Rzeczypospolitej Polskiej pod opieką tej samej osoby. Wyrażam również zgodę na podejmowanie przez osobę towarzyszącą decyzji o udzieleniu dziecku niezbędnej pomocy medycznej w nagłych wypadkach.</w:t>
      </w:r>
    </w:p>
    <w:p>
      <w:pPr>
        <w:spacing w:after="50" w:before="100" w:line="250"/>
        <w:jc w:val="both"/>
      </w:pPr>
      <w:r>
        <w:rPr>
          <w:i/>
          <w:iCs/>
          <w:color w:val="6E7A8A"/>
          <w:sz w:val="17"/>
          <w:szCs w:val="17"/>
        </w:rPr>
        <w:t xml:space="preserve">Я, що нижче підписався/лася, як один із батьків, який здійснює батьківські права щодо зазначеної вище неповнолітньої дитини, даю згоду на її виїзд за кордон під опікою вказаної вище особи, у зазначені терміни та до зазначених країн, включно з перетином кордонів транзитних держав і поверненням дитини до Республіки Польща під опікою тієї самої особи. Також даю згоду на прийняття особою, яка супроводжує, рішень про надання дитині необхідної невідкладної медичної допомоги.</w:t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VI. PODPISY</w:t>
      </w:r>
      <w:r>
        <w:rPr>
          <w:i/>
          <w:iCs/>
          <w:color w:val="6E7A8A"/>
          <w:sz w:val="17"/>
          <w:szCs w:val="17"/>
        </w:rPr>
        <w:t xml:space="preserve">  / Підписи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spacing w:after="170"/>
      </w:pPr>
      <w:r>
        <w:rPr>
          <w:color w:val="6E7A8A"/>
          <w:sz w:val="17"/>
          <w:szCs w:val="17"/>
        </w:rPr>
        <w:t xml:space="preserve">Czytelny podpis rodzica</w:t>
      </w:r>
      <w:r>
        <w:rPr>
          <w:i/>
          <w:iCs/>
          <w:color w:val="6E7A8A"/>
          <w:sz w:val="17"/>
          <w:szCs w:val="17"/>
        </w:rPr>
        <w:t xml:space="preserve">  / Розбірливий підпис</w:t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pPr>
        <w:pBdr>
          <w:bottom w:val="single" w:color="AAB4C0" w:sz="4" w:space="5"/>
        </w:pBdr>
        <w:spacing w:after="20"/>
      </w:pPr>
      <w:r>
        <w:rPr>
          <w:sz w:val="26"/>
          <w:szCs w:val="26"/>
        </w:rPr>
        <w:t xml:space="preserve"/>
      </w:r>
    </w:p>
    <w:p>
      <w:r>
        <w:rPr>
          <w:color w:val="6E7A8A"/>
          <w:sz w:val="18"/>
          <w:szCs w:val="18"/>
        </w:rPr>
        <w:t xml:space="preserve">Czytelny podpis drugiego rodzica — jeśli wymagana jest zgoda obojga</w:t>
      </w:r>
    </w:p>
    <w:p>
      <w:pPr>
        <w:pBdr>
          <w:bottom w:val="single" w:color="0E2A4D" w:sz="8" w:space="3"/>
        </w:pBdr>
        <w:spacing w:after="50" w:before="250"/>
      </w:pPr>
      <w:r>
        <w:rPr>
          <w:b/>
          <w:bCs/>
          <w:color w:val="0E2A4D"/>
          <w:sz w:val="20"/>
          <w:szCs w:val="20"/>
        </w:rPr>
        <w:t xml:space="preserve">VII. CO WARTO MIEĆ PRZY SOBIE</w:t>
      </w:r>
      <w:r>
        <w:rPr>
          <w:i/>
          <w:iCs/>
          <w:color w:val="6E7A8A"/>
          <w:sz w:val="17"/>
          <w:szCs w:val="17"/>
        </w:rPr>
        <w:t xml:space="preserve">  / Що варто мати із собою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Paszport lub dowód osobisty dziecka</w:t>
      </w:r>
      <w:r>
        <w:rPr>
          <w:i/>
          <w:iCs/>
          <w:color w:val="6E7A8A"/>
          <w:sz w:val="17"/>
          <w:szCs w:val="17"/>
        </w:rPr>
        <w:t xml:space="preserve">  / Паспорт або ID-картка дитини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Skrócony odpis aktu urodzenia — gdy nazwiska się różnią</w:t>
      </w:r>
      <w:r>
        <w:rPr>
          <w:i/>
          <w:iCs/>
          <w:color w:val="6E7A8A"/>
          <w:sz w:val="17"/>
          <w:szCs w:val="17"/>
        </w:rPr>
        <w:t xml:space="preserve">  / Свідоцтво про народження, якщо прізвища різні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Kopia dowodu rodzica, który został w kraju</w:t>
      </w:r>
      <w:r>
        <w:rPr>
          <w:i/>
          <w:iCs/>
          <w:color w:val="6E7A8A"/>
          <w:sz w:val="17"/>
          <w:szCs w:val="17"/>
        </w:rPr>
        <w:t xml:space="preserve">  / Копія документа того з батьків, хто залишився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Numer telefonu do drugiego rodzica</w:t>
      </w:r>
      <w:r>
        <w:rPr>
          <w:i/>
          <w:iCs/>
          <w:color w:val="6E7A8A"/>
          <w:sz w:val="17"/>
          <w:szCs w:val="17"/>
        </w:rPr>
        <w:t xml:space="preserve">  / Номер телефону другого з батьків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EKUZ — karta ubezpieczenia zdrowotnego</w:t>
      </w:r>
      <w:r>
        <w:rPr>
          <w:i/>
          <w:iCs/>
          <w:color w:val="6E7A8A"/>
          <w:sz w:val="17"/>
          <w:szCs w:val="17"/>
        </w:rPr>
        <w:t xml:space="preserve">  / Картка медичного страхування, у межах ЄС</w:t>
      </w:r>
    </w:p>
    <w:p>
      <w:pPr>
        <w:spacing w:after="0" w:before="60" w:line="240"/>
      </w:pPr>
      <w:r>
        <w:rPr>
          <w:color w:val="AAB4C0"/>
          <w:sz w:val="22"/>
          <w:szCs w:val="22"/>
        </w:rPr>
        <w:t xml:space="preserve">□   </w:t>
      </w:r>
      <w:r>
        <w:rPr>
          <w:color w:val="1A1A1A"/>
          <w:sz w:val="19"/>
          <w:szCs w:val="19"/>
        </w:rPr>
        <w:t xml:space="preserve">Drugi egzemplarz zgody i jej zdjęcie w telefonie</w:t>
      </w:r>
      <w:r>
        <w:rPr>
          <w:i/>
          <w:iCs/>
          <w:color w:val="6E7A8A"/>
          <w:sz w:val="17"/>
          <w:szCs w:val="17"/>
        </w:rPr>
        <w:t xml:space="preserve">  / Другий примірник згоди та її фото в телефоні</w:t>
      </w:r>
    </w:p>
    <w:p>
      <w:pPr>
        <w:spacing w:after="50" w:before="100" w:line="250"/>
        <w:jc w:val="both"/>
      </w:pPr>
      <w:r>
        <w:rPr>
          <w:i w:val="false"/>
          <w:iCs w:val="false"/>
          <w:color w:val="6E7A8A"/>
          <w:sz w:val="17"/>
          <w:szCs w:val="17"/>
        </w:rPr>
        <w:t xml:space="preserve">Dokument nie wymaga formy notarialnej. Notarialne poświadczenie podpisu jest zalecane przy wyjazdach poza Unię Europejską, przy sporze między rodzicami, gdy dziecko podróżuje z osobą spoza rodziny oraz gdy wymaga go konsulat. Tłumaczenie przysięgłe wykonuje się po wizycie u notariusza — klauzula notarialna również podlega tłumaczeniu.</w:t>
      </w:r>
    </w:p>
    <w:sectPr>
      <w:footerReference w:type="default" r:id="rId7"/>
      <w:pgSz w:w="11906" w:h="16838" w:orient="portrait"/>
      <w:pgMar w:top="850" w:right="1050" w:bottom="70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E7A8A"/>
        <w:sz w:val="15"/>
        <w:szCs w:val="15"/>
      </w:rPr>
      <w:t xml:space="preserve">Wzór bezpłatny · LinguaLink · lingualink.pl · tłumaczenia przysięgłe dokumentów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wyjazd dziecka za granicę</dc:title>
  <dc:creator>LinguaLink</dc:creator>
  <cp:lastModifiedBy>Un-named</cp:lastModifiedBy>
  <cp:revision>1</cp:revision>
  <dcterms:created xsi:type="dcterms:W3CDTF">2026-09-01T15:59:52.632Z</dcterms:created>
  <dcterms:modified xsi:type="dcterms:W3CDTF">2026-09-01T15:59:52.632Z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